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346" w14:textId="77777777" w:rsidR="00BE00A5" w:rsidRPr="00BF30C2" w:rsidRDefault="007322C9" w:rsidP="00BE00A5">
      <w:pPr>
        <w:rPr>
          <w:rFonts w:ascii="Arial" w:hAnsi="Arial" w:cs="Arial"/>
          <w:b/>
          <w:sz w:val="48"/>
          <w:szCs w:val="48"/>
        </w:rPr>
      </w:pPr>
      <w:r>
        <w:rPr>
          <w:noProof/>
        </w:rPr>
        <w:drawing>
          <wp:anchor distT="0" distB="0" distL="114300" distR="114300" simplePos="0" relativeHeight="251658752" behindDoc="0" locked="0" layoutInCell="1" allowOverlap="1" wp14:anchorId="6F922A22" wp14:editId="55674858">
            <wp:simplePos x="0" y="0"/>
            <wp:positionH relativeFrom="margin">
              <wp:align>left</wp:align>
            </wp:positionH>
            <wp:positionV relativeFrom="margin">
              <wp:align>top</wp:align>
            </wp:positionV>
            <wp:extent cx="1372870" cy="1372870"/>
            <wp:effectExtent l="0" t="0" r="0" b="0"/>
            <wp:wrapSquare wrapText="bothSides"/>
            <wp:docPr id="3" name="Picture 3" descr="A picture containing conifer, plant, tree,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conifer, plant, tree, silhouet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870" cy="1372870"/>
                    </a:xfrm>
                    <a:prstGeom prst="rect">
                      <a:avLst/>
                    </a:prstGeom>
                    <a:noFill/>
                  </pic:spPr>
                </pic:pic>
              </a:graphicData>
            </a:graphic>
            <wp14:sizeRelH relativeFrom="page">
              <wp14:pctWidth>0</wp14:pctWidth>
            </wp14:sizeRelH>
            <wp14:sizeRelV relativeFrom="page">
              <wp14:pctHeight>0</wp14:pctHeight>
            </wp14:sizeRelV>
          </wp:anchor>
        </w:drawing>
      </w:r>
      <w:r w:rsidR="00A40CDD">
        <w:rPr>
          <w:rFonts w:ascii="Times New Roman" w:hAnsi="Times New Roman" w:cs="Times New Roman"/>
          <w:b/>
          <w:sz w:val="48"/>
          <w:szCs w:val="48"/>
        </w:rPr>
        <w:t xml:space="preserve">        </w:t>
      </w:r>
      <w:r w:rsidR="00BE00A5" w:rsidRPr="00BF30C2">
        <w:rPr>
          <w:rFonts w:ascii="Arial" w:hAnsi="Arial" w:cs="Arial"/>
          <w:b/>
          <w:sz w:val="48"/>
          <w:szCs w:val="48"/>
        </w:rPr>
        <w:t>BCCA NEWSLETTER</w:t>
      </w:r>
    </w:p>
    <w:p w14:paraId="3085C0D7" w14:textId="4549FD62" w:rsidR="007322C9" w:rsidRPr="00060A92" w:rsidRDefault="00BE00A5" w:rsidP="00A91DD6">
      <w:pPr>
        <w:rPr>
          <w:rFonts w:ascii="Arial" w:hAnsi="Arial" w:cs="Arial"/>
          <w:b/>
          <w:sz w:val="32"/>
          <w:szCs w:val="32"/>
        </w:rPr>
      </w:pPr>
      <w:r w:rsidRPr="00060A92">
        <w:rPr>
          <w:rFonts w:ascii="Arial" w:hAnsi="Arial" w:cs="Arial"/>
          <w:b/>
          <w:sz w:val="32"/>
          <w:szCs w:val="32"/>
        </w:rPr>
        <w:t xml:space="preserve">                    </w:t>
      </w:r>
      <w:r w:rsidR="0039767A" w:rsidRPr="00060A92">
        <w:rPr>
          <w:rFonts w:ascii="Arial" w:hAnsi="Arial" w:cs="Arial"/>
          <w:b/>
          <w:sz w:val="32"/>
          <w:szCs w:val="32"/>
        </w:rPr>
        <w:t xml:space="preserve">       </w:t>
      </w:r>
      <w:r w:rsidR="007B709E">
        <w:rPr>
          <w:rFonts w:ascii="Arial" w:hAnsi="Arial" w:cs="Arial"/>
          <w:b/>
          <w:sz w:val="32"/>
          <w:szCs w:val="32"/>
        </w:rPr>
        <w:t>Ju</w:t>
      </w:r>
      <w:r w:rsidR="0055483C">
        <w:rPr>
          <w:rFonts w:ascii="Arial" w:hAnsi="Arial" w:cs="Arial"/>
          <w:b/>
          <w:sz w:val="32"/>
          <w:szCs w:val="32"/>
        </w:rPr>
        <w:t>ly</w:t>
      </w:r>
      <w:r w:rsidR="006060A8">
        <w:rPr>
          <w:rFonts w:ascii="Arial" w:hAnsi="Arial" w:cs="Arial"/>
          <w:b/>
          <w:sz w:val="32"/>
          <w:szCs w:val="32"/>
        </w:rPr>
        <w:t xml:space="preserve"> </w:t>
      </w:r>
      <w:r w:rsidR="00A91DD6" w:rsidRPr="00060A92">
        <w:rPr>
          <w:rFonts w:ascii="Arial" w:hAnsi="Arial" w:cs="Arial"/>
          <w:b/>
          <w:sz w:val="32"/>
          <w:szCs w:val="32"/>
        </w:rPr>
        <w:t>202</w:t>
      </w:r>
      <w:r w:rsidR="00467546">
        <w:rPr>
          <w:rFonts w:ascii="Arial" w:hAnsi="Arial" w:cs="Arial"/>
          <w:b/>
          <w:sz w:val="32"/>
          <w:szCs w:val="32"/>
        </w:rPr>
        <w:t>5</w:t>
      </w:r>
      <w:r w:rsidR="00A40CDD" w:rsidRPr="00060A92">
        <w:rPr>
          <w:rFonts w:ascii="Arial" w:hAnsi="Arial" w:cs="Arial"/>
          <w:b/>
          <w:sz w:val="32"/>
          <w:szCs w:val="32"/>
        </w:rPr>
        <w:t xml:space="preserve">                          </w:t>
      </w:r>
    </w:p>
    <w:p w14:paraId="1643BCD1" w14:textId="77777777" w:rsidR="007322C9" w:rsidRDefault="007322C9" w:rsidP="007322C9">
      <w:pPr>
        <w:jc w:val="center"/>
        <w:rPr>
          <w:rFonts w:ascii="Times New Roman" w:hAnsi="Times New Roman" w:cs="Times New Roman"/>
          <w:b/>
          <w:sz w:val="20"/>
          <w:szCs w:val="20"/>
        </w:rPr>
      </w:pPr>
    </w:p>
    <w:p w14:paraId="3FAF670E" w14:textId="77777777" w:rsidR="007322C9" w:rsidRDefault="007322C9" w:rsidP="007322C9">
      <w:pPr>
        <w:jc w:val="center"/>
        <w:rPr>
          <w:rFonts w:ascii="Times New Roman" w:hAnsi="Times New Roman" w:cs="Times New Roman"/>
          <w:b/>
          <w:sz w:val="16"/>
          <w:szCs w:val="16"/>
        </w:rPr>
      </w:pPr>
    </w:p>
    <w:p w14:paraId="386A7627" w14:textId="0741450F" w:rsidR="00732102" w:rsidRDefault="003129C1" w:rsidP="0039767A">
      <w:pPr>
        <w:rPr>
          <w:rFonts w:ascii="Arial" w:hAnsi="Arial" w:cs="Arial"/>
          <w:bCs/>
        </w:rPr>
      </w:pPr>
      <w:r>
        <w:rPr>
          <w:rFonts w:ascii="Arial" w:hAnsi="Arial" w:cs="Arial"/>
          <w:bCs/>
        </w:rPr>
        <w:t xml:space="preserve">                     </w:t>
      </w:r>
      <w:r w:rsidR="007322C9" w:rsidRPr="00E821A3">
        <w:rPr>
          <w:rFonts w:ascii="Arial" w:hAnsi="Arial" w:cs="Arial"/>
          <w:bCs/>
        </w:rPr>
        <w:t>Please send all written correspondence to</w:t>
      </w:r>
    </w:p>
    <w:p w14:paraId="00E18526" w14:textId="45F0E532" w:rsidR="009116E1" w:rsidRDefault="00732102" w:rsidP="0039767A">
      <w:pPr>
        <w:rPr>
          <w:rFonts w:ascii="Arial" w:hAnsi="Arial" w:cs="Arial"/>
          <w:bCs/>
        </w:rPr>
      </w:pPr>
      <w:r>
        <w:rPr>
          <w:rFonts w:ascii="Arial" w:hAnsi="Arial" w:cs="Arial"/>
          <w:bCs/>
        </w:rPr>
        <w:t xml:space="preserve">                             </w:t>
      </w:r>
      <w:hyperlink r:id="rId9" w:history="1">
        <w:r w:rsidR="00386244" w:rsidRPr="00015E17">
          <w:rPr>
            <w:rStyle w:val="Hyperlink"/>
            <w:rFonts w:ascii="Arial" w:hAnsi="Arial" w:cs="Arial"/>
            <w:bCs/>
          </w:rPr>
          <w:t>bristolcourt@nsmanagement.net</w:t>
        </w:r>
      </w:hyperlink>
    </w:p>
    <w:p w14:paraId="29A51BAD" w14:textId="679DC32E" w:rsidR="00740435" w:rsidRPr="00E821A3" w:rsidRDefault="00732102" w:rsidP="00732102">
      <w:pPr>
        <w:rPr>
          <w:rStyle w:val="Hyperlink"/>
          <w:rFonts w:ascii="Arial" w:hAnsi="Arial" w:cs="Arial"/>
          <w:bCs/>
        </w:rPr>
      </w:pPr>
      <w:r>
        <w:rPr>
          <w:rFonts w:ascii="Arial" w:hAnsi="Arial" w:cs="Arial"/>
          <w:bCs/>
        </w:rPr>
        <w:t xml:space="preserve">                                  </w:t>
      </w:r>
      <w:r w:rsidR="00751589">
        <w:rPr>
          <w:rFonts w:ascii="Arial" w:hAnsi="Arial" w:cs="Arial"/>
          <w:bCs/>
        </w:rPr>
        <w:t xml:space="preserve">or </w:t>
      </w:r>
      <w:hyperlink r:id="rId10" w:history="1">
        <w:r w:rsidR="00FC684E" w:rsidRPr="008430F7">
          <w:rPr>
            <w:rStyle w:val="Hyperlink"/>
            <w:rFonts w:ascii="Arial" w:hAnsi="Arial" w:cs="Arial"/>
            <w:bCs/>
          </w:rPr>
          <w:t>office@bristolcourt.org</w:t>
        </w:r>
      </w:hyperlink>
    </w:p>
    <w:p w14:paraId="313DD536" w14:textId="77777777" w:rsidR="007322C9" w:rsidRPr="00E821A3" w:rsidRDefault="007322C9" w:rsidP="006975FA">
      <w:pPr>
        <w:jc w:val="center"/>
        <w:rPr>
          <w:rFonts w:ascii="Arial" w:hAnsi="Arial" w:cs="Arial"/>
        </w:rPr>
      </w:pPr>
    </w:p>
    <w:p w14:paraId="2C29566E" w14:textId="7BE02838" w:rsidR="007322C9" w:rsidRPr="00E821A3" w:rsidRDefault="00060A92" w:rsidP="006975FA">
      <w:pPr>
        <w:jc w:val="center"/>
        <w:rPr>
          <w:rFonts w:ascii="Arial" w:hAnsi="Arial" w:cs="Arial"/>
          <w:b/>
        </w:rPr>
      </w:pPr>
      <w:r>
        <w:rPr>
          <w:rFonts w:ascii="Arial" w:hAnsi="Arial" w:cs="Arial"/>
          <w:b/>
        </w:rPr>
        <w:t xml:space="preserve">     </w:t>
      </w:r>
      <w:r w:rsidR="007322C9" w:rsidRPr="00E821A3">
        <w:rPr>
          <w:rFonts w:ascii="Arial" w:hAnsi="Arial" w:cs="Arial"/>
          <w:b/>
        </w:rPr>
        <w:t>Board of Directors</w:t>
      </w:r>
    </w:p>
    <w:p w14:paraId="7554BABF" w14:textId="784B94F3" w:rsidR="00633086" w:rsidRDefault="00633086" w:rsidP="00060A92">
      <w:pPr>
        <w:rPr>
          <w:rFonts w:ascii="Arial" w:hAnsi="Arial" w:cs="Arial"/>
          <w:bCs/>
        </w:rPr>
      </w:pPr>
      <w:r>
        <w:rPr>
          <w:rFonts w:ascii="Arial" w:hAnsi="Arial" w:cs="Arial"/>
          <w:bCs/>
        </w:rPr>
        <w:t xml:space="preserve">                         </w:t>
      </w:r>
      <w:r w:rsidR="007322C9" w:rsidRPr="00E821A3">
        <w:rPr>
          <w:rFonts w:ascii="Arial" w:hAnsi="Arial" w:cs="Arial"/>
          <w:bCs/>
        </w:rPr>
        <w:t xml:space="preserve">All owners are invited to the Board of Directors </w:t>
      </w:r>
      <w:r w:rsidR="002B50A4" w:rsidRPr="00E821A3">
        <w:rPr>
          <w:rFonts w:ascii="Arial" w:hAnsi="Arial" w:cs="Arial"/>
          <w:bCs/>
        </w:rPr>
        <w:t>monthly meeting</w:t>
      </w:r>
      <w:r w:rsidR="00060A92">
        <w:rPr>
          <w:rFonts w:ascii="Arial" w:hAnsi="Arial" w:cs="Arial"/>
          <w:bCs/>
        </w:rPr>
        <w:t xml:space="preserve"> </w:t>
      </w:r>
      <w:r w:rsidR="007322C9" w:rsidRPr="00E821A3">
        <w:rPr>
          <w:rFonts w:ascii="Arial" w:hAnsi="Arial" w:cs="Arial"/>
          <w:bCs/>
        </w:rPr>
        <w:t xml:space="preserve">held in the </w:t>
      </w:r>
      <w:r w:rsidR="002B50A4" w:rsidRPr="00E821A3">
        <w:rPr>
          <w:rFonts w:ascii="Arial" w:hAnsi="Arial" w:cs="Arial"/>
          <w:bCs/>
        </w:rPr>
        <w:t xml:space="preserve">party room of </w:t>
      </w:r>
    </w:p>
    <w:p w14:paraId="48E59453" w14:textId="10E2EF60" w:rsidR="007322C9" w:rsidRPr="00E821A3" w:rsidRDefault="00386244" w:rsidP="00633086">
      <w:pPr>
        <w:ind w:left="2880" w:firstLine="720"/>
        <w:rPr>
          <w:rFonts w:ascii="Arial" w:hAnsi="Arial" w:cs="Arial"/>
          <w:bCs/>
        </w:rPr>
      </w:pPr>
      <w:r w:rsidRPr="00A03D09">
        <w:rPr>
          <w:rFonts w:ascii="Arial" w:hAnsi="Arial" w:cs="Arial"/>
          <w:bCs/>
          <w:noProof/>
        </w:rPr>
        <mc:AlternateContent>
          <mc:Choice Requires="wps">
            <w:drawing>
              <wp:anchor distT="45720" distB="45720" distL="114300" distR="114300" simplePos="0" relativeHeight="251660800" behindDoc="0" locked="0" layoutInCell="1" allowOverlap="1" wp14:anchorId="6006FA6A" wp14:editId="3ED51B04">
                <wp:simplePos x="0" y="0"/>
                <wp:positionH relativeFrom="column">
                  <wp:posOffset>95250</wp:posOffset>
                </wp:positionH>
                <wp:positionV relativeFrom="paragraph">
                  <wp:posOffset>332105</wp:posOffset>
                </wp:positionV>
                <wp:extent cx="6713220" cy="1600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600200"/>
                        </a:xfrm>
                        <a:prstGeom prst="rect">
                          <a:avLst/>
                        </a:prstGeom>
                        <a:solidFill>
                          <a:srgbClr val="FFFFFF"/>
                        </a:solidFill>
                        <a:ln w="19050">
                          <a:solidFill>
                            <a:srgbClr val="FF0000"/>
                          </a:solidFill>
                          <a:miter lim="800000"/>
                          <a:headEnd/>
                          <a:tailEnd/>
                        </a:ln>
                      </wps:spPr>
                      <wps:txbx>
                        <w:txbxContent>
                          <w:p w14:paraId="48E308C5" w14:textId="13759496" w:rsidR="00A03D09" w:rsidRPr="00EF6289" w:rsidRDefault="001629A8" w:rsidP="00EF6289">
                            <w:pPr>
                              <w:pStyle w:val="ListParagraph"/>
                              <w:jc w:val="center"/>
                              <w:rPr>
                                <w:rFonts w:ascii="Arial" w:hAnsi="Arial" w:cs="Arial"/>
                                <w:b/>
                                <w:bCs/>
                                <w:color w:val="FF0000"/>
                              </w:rPr>
                            </w:pPr>
                            <w:r w:rsidRPr="00EF6289">
                              <w:rPr>
                                <w:rFonts w:ascii="Arial" w:hAnsi="Arial" w:cs="Arial"/>
                                <w:b/>
                                <w:bCs/>
                                <w:color w:val="FF0000"/>
                              </w:rPr>
                              <w:t xml:space="preserve">Federal Pacific Electric Panel Replacement Completion Deadline July </w:t>
                            </w:r>
                            <w:r w:rsidR="0055483C">
                              <w:rPr>
                                <w:rFonts w:ascii="Arial" w:hAnsi="Arial" w:cs="Arial"/>
                                <w:b/>
                                <w:bCs/>
                                <w:color w:val="FF0000"/>
                              </w:rPr>
                              <w:t>3</w:t>
                            </w:r>
                            <w:r w:rsidRPr="00EF6289">
                              <w:rPr>
                                <w:rFonts w:ascii="Arial" w:hAnsi="Arial" w:cs="Arial"/>
                                <w:b/>
                                <w:bCs/>
                                <w:color w:val="FF0000"/>
                              </w:rPr>
                              <w:t>1, 2025</w:t>
                            </w:r>
                          </w:p>
                          <w:p w14:paraId="745E4699" w14:textId="77777777" w:rsidR="00386244" w:rsidRPr="00295C2D" w:rsidRDefault="001629A8" w:rsidP="00EF6289">
                            <w:pPr>
                              <w:pStyle w:val="ListParagraph"/>
                              <w:numPr>
                                <w:ilvl w:val="0"/>
                                <w:numId w:val="30"/>
                              </w:numPr>
                              <w:rPr>
                                <w:rFonts w:ascii="Arial" w:hAnsi="Arial" w:cs="Arial"/>
                              </w:rPr>
                            </w:pPr>
                            <w:r w:rsidRPr="00295C2D">
                              <w:rPr>
                                <w:rFonts w:ascii="Arial" w:hAnsi="Arial" w:cs="Arial"/>
                              </w:rPr>
                              <w:t xml:space="preserve">All </w:t>
                            </w:r>
                            <w:r w:rsidRPr="00295C2D">
                              <w:rPr>
                                <w:rFonts w:ascii="Arial" w:hAnsi="Arial" w:cs="Arial"/>
                                <w:b/>
                                <w:bCs/>
                                <w:color w:val="FF0000"/>
                              </w:rPr>
                              <w:t xml:space="preserve">Federal Pacific </w:t>
                            </w:r>
                            <w:r w:rsidRPr="00295C2D">
                              <w:rPr>
                                <w:rFonts w:ascii="Arial" w:hAnsi="Arial" w:cs="Arial"/>
                              </w:rPr>
                              <w:t xml:space="preserve">electrical panels must be </w:t>
                            </w:r>
                            <w:proofErr w:type="gramStart"/>
                            <w:r w:rsidRPr="00295C2D">
                              <w:rPr>
                                <w:rFonts w:ascii="Arial" w:hAnsi="Arial" w:cs="Arial"/>
                                <w:b/>
                                <w:bCs/>
                              </w:rPr>
                              <w:t>replaced</w:t>
                            </w:r>
                            <w:proofErr w:type="gramEnd"/>
                            <w:r w:rsidRPr="00295C2D">
                              <w:rPr>
                                <w:rFonts w:ascii="Arial" w:hAnsi="Arial" w:cs="Arial"/>
                                <w:b/>
                                <w:bCs/>
                              </w:rPr>
                              <w:t xml:space="preserve"> and</w:t>
                            </w:r>
                            <w:r w:rsidR="005767BE" w:rsidRPr="00295C2D">
                              <w:rPr>
                                <w:rFonts w:ascii="Arial" w:hAnsi="Arial" w:cs="Arial"/>
                                <w:b/>
                                <w:bCs/>
                              </w:rPr>
                              <w:t xml:space="preserve"> the new panel must be</w:t>
                            </w:r>
                            <w:r w:rsidRPr="00295C2D">
                              <w:rPr>
                                <w:rFonts w:ascii="Arial" w:hAnsi="Arial" w:cs="Arial"/>
                                <w:b/>
                                <w:bCs/>
                              </w:rPr>
                              <w:t xml:space="preserve"> switched </w:t>
                            </w:r>
                          </w:p>
                          <w:p w14:paraId="21A85D5D" w14:textId="3C5A6EED" w:rsidR="005767BE" w:rsidRPr="00295C2D" w:rsidRDefault="001629A8" w:rsidP="00386244">
                            <w:pPr>
                              <w:pStyle w:val="ListParagraph"/>
                              <w:rPr>
                                <w:rFonts w:ascii="Arial" w:hAnsi="Arial" w:cs="Arial"/>
                              </w:rPr>
                            </w:pPr>
                            <w:r w:rsidRPr="00295C2D">
                              <w:rPr>
                                <w:rFonts w:ascii="Arial" w:hAnsi="Arial" w:cs="Arial"/>
                              </w:rPr>
                              <w:t xml:space="preserve">to the outside of the closet wall based on fire code requirements.  </w:t>
                            </w:r>
                          </w:p>
                          <w:p w14:paraId="7AF703C5" w14:textId="77777777" w:rsidR="00386244" w:rsidRDefault="001629A8" w:rsidP="00EF6289">
                            <w:pPr>
                              <w:pStyle w:val="ListParagraph"/>
                              <w:numPr>
                                <w:ilvl w:val="0"/>
                                <w:numId w:val="30"/>
                              </w:numPr>
                              <w:rPr>
                                <w:rFonts w:ascii="Arial" w:hAnsi="Arial" w:cs="Arial"/>
                              </w:rPr>
                            </w:pPr>
                            <w:r w:rsidRPr="00295C2D">
                              <w:rPr>
                                <w:rFonts w:ascii="Arial" w:hAnsi="Arial" w:cs="Arial"/>
                                <w:b/>
                                <w:bCs/>
                                <w:color w:val="FF0000"/>
                              </w:rPr>
                              <w:t xml:space="preserve">All other brands of electrical panels </w:t>
                            </w:r>
                            <w:r w:rsidRPr="00295C2D">
                              <w:rPr>
                                <w:rFonts w:ascii="Arial" w:hAnsi="Arial" w:cs="Arial"/>
                              </w:rPr>
                              <w:t xml:space="preserve">must be </w:t>
                            </w:r>
                            <w:r w:rsidR="005767BE" w:rsidRPr="00295C2D">
                              <w:rPr>
                                <w:rFonts w:ascii="Arial" w:hAnsi="Arial" w:cs="Arial"/>
                                <w:b/>
                                <w:bCs/>
                              </w:rPr>
                              <w:t>flipped</w:t>
                            </w:r>
                            <w:r w:rsidRPr="00EF6289">
                              <w:rPr>
                                <w:rFonts w:ascii="Arial" w:hAnsi="Arial" w:cs="Arial"/>
                                <w:b/>
                                <w:bCs/>
                              </w:rPr>
                              <w:t xml:space="preserve"> </w:t>
                            </w:r>
                            <w:r w:rsidRPr="00EF6289">
                              <w:rPr>
                                <w:rFonts w:ascii="Arial" w:hAnsi="Arial" w:cs="Arial"/>
                              </w:rPr>
                              <w:t xml:space="preserve">to the outside of the closet wall based </w:t>
                            </w:r>
                          </w:p>
                          <w:p w14:paraId="402D5276" w14:textId="5FC746E1" w:rsidR="001629A8" w:rsidRDefault="001629A8" w:rsidP="00386244">
                            <w:pPr>
                              <w:pStyle w:val="ListParagraph"/>
                              <w:rPr>
                                <w:rFonts w:ascii="Arial" w:hAnsi="Arial" w:cs="Arial"/>
                              </w:rPr>
                            </w:pPr>
                            <w:r w:rsidRPr="00EF6289">
                              <w:rPr>
                                <w:rFonts w:ascii="Arial" w:hAnsi="Arial" w:cs="Arial"/>
                              </w:rPr>
                              <w:t>on fire code requirements.</w:t>
                            </w:r>
                          </w:p>
                          <w:p w14:paraId="5077E728" w14:textId="59FFED60" w:rsidR="00EF6289" w:rsidRDefault="00EF6289" w:rsidP="00EF6289">
                            <w:pPr>
                              <w:pStyle w:val="ListParagraph"/>
                              <w:numPr>
                                <w:ilvl w:val="0"/>
                                <w:numId w:val="30"/>
                              </w:numPr>
                              <w:rPr>
                                <w:rFonts w:ascii="Arial" w:hAnsi="Arial" w:cs="Arial"/>
                              </w:rPr>
                            </w:pPr>
                            <w:r>
                              <w:rPr>
                                <w:rFonts w:ascii="Arial" w:hAnsi="Arial" w:cs="Arial"/>
                              </w:rPr>
                              <w:t>The association’s insurance coverage is affected by the completion of the project.</w:t>
                            </w:r>
                          </w:p>
                          <w:p w14:paraId="70B37E8F" w14:textId="51491128" w:rsidR="00EF6289" w:rsidRDefault="00EF6289" w:rsidP="00EF6289">
                            <w:pPr>
                              <w:pStyle w:val="ListParagraph"/>
                              <w:numPr>
                                <w:ilvl w:val="0"/>
                                <w:numId w:val="30"/>
                              </w:numPr>
                              <w:rPr>
                                <w:rFonts w:ascii="Arial" w:hAnsi="Arial" w:cs="Arial"/>
                              </w:rPr>
                            </w:pPr>
                            <w:r>
                              <w:rPr>
                                <w:rFonts w:ascii="Arial" w:hAnsi="Arial" w:cs="Arial"/>
                              </w:rPr>
                              <w:t>When the work is completed, a copy of the inspection approval must be given to the office.</w:t>
                            </w:r>
                          </w:p>
                          <w:p w14:paraId="3F174CDF" w14:textId="77777777" w:rsidR="00386244" w:rsidRDefault="00386244" w:rsidP="00386244">
                            <w:pPr>
                              <w:pStyle w:val="ListParagraph"/>
                              <w:rPr>
                                <w:rFonts w:ascii="Arial" w:hAnsi="Arial" w:cs="Arial"/>
                              </w:rPr>
                            </w:pPr>
                          </w:p>
                          <w:p w14:paraId="2F118925" w14:textId="2247F485" w:rsidR="00EF6289" w:rsidRDefault="00EF6289" w:rsidP="00386244">
                            <w:pPr>
                              <w:pStyle w:val="ListParagraph"/>
                              <w:rPr>
                                <w:rFonts w:ascii="Arial" w:hAnsi="Arial" w:cs="Arial"/>
                              </w:rPr>
                            </w:pPr>
                            <w:r>
                              <w:rPr>
                                <w:rFonts w:ascii="Arial" w:hAnsi="Arial" w:cs="Arial"/>
                                <w:b/>
                                <w:bCs/>
                                <w:color w:val="FF0000"/>
                              </w:rPr>
                              <w:t xml:space="preserve">This work must be completed by July </w:t>
                            </w:r>
                            <w:r w:rsidR="00CC32C6">
                              <w:rPr>
                                <w:rFonts w:ascii="Arial" w:hAnsi="Arial" w:cs="Arial"/>
                                <w:b/>
                                <w:bCs/>
                                <w:color w:val="FF0000"/>
                              </w:rPr>
                              <w:t>3</w:t>
                            </w:r>
                            <w:r>
                              <w:rPr>
                                <w:rFonts w:ascii="Arial" w:hAnsi="Arial" w:cs="Arial"/>
                                <w:b/>
                                <w:bCs/>
                                <w:color w:val="FF0000"/>
                              </w:rPr>
                              <w:t>1, 2025, and requires a permit from Park Ridge.</w:t>
                            </w:r>
                          </w:p>
                          <w:p w14:paraId="52A28BA9" w14:textId="77777777" w:rsidR="00EF6289" w:rsidRPr="00EF6289" w:rsidRDefault="00EF6289" w:rsidP="00EF6289">
                            <w:pPr>
                              <w:rPr>
                                <w:rFonts w:ascii="Arial" w:hAnsi="Arial" w:cs="Arial"/>
                              </w:rPr>
                            </w:pPr>
                          </w:p>
                          <w:p w14:paraId="14B0D25A" w14:textId="77777777" w:rsidR="00EF6289" w:rsidRDefault="00EF6289" w:rsidP="00EF6289">
                            <w:pPr>
                              <w:rPr>
                                <w:rFonts w:ascii="Arial" w:hAnsi="Arial" w:cs="Arial"/>
                              </w:rPr>
                            </w:pPr>
                          </w:p>
                          <w:p w14:paraId="4236584D" w14:textId="77777777" w:rsidR="00EF6289" w:rsidRPr="00EF6289" w:rsidRDefault="00EF6289" w:rsidP="00EF628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6FA6A" id="_x0000_t202" coordsize="21600,21600" o:spt="202" path="m,l,21600r21600,l21600,xe">
                <v:stroke joinstyle="miter"/>
                <v:path gradientshapeok="t" o:connecttype="rect"/>
              </v:shapetype>
              <v:shape id="Text Box 2" o:spid="_x0000_s1026" type="#_x0000_t202" style="position:absolute;left:0;text-align:left;margin-left:7.5pt;margin-top:26.15pt;width:528.6pt;height:12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" strokecolor="red" strokeweight="1.5pt">
                <v:textbox>
                  <w:txbxContent>
                    <w:p w14:paraId="48E308C5" w14:textId="13759496" w:rsidR="00A03D09" w:rsidRPr="00EF6289" w:rsidRDefault="001629A8" w:rsidP="00EF6289">
                      <w:pPr>
                        <w:pStyle w:val="ListParagraph"/>
                        <w:jc w:val="center"/>
                        <w:rPr>
                          <w:rFonts w:ascii="Arial" w:hAnsi="Arial" w:cs="Arial"/>
                          <w:b/>
                          <w:bCs/>
                          <w:color w:val="FF0000"/>
                        </w:rPr>
                      </w:pPr>
                      <w:r w:rsidRPr="00EF6289">
                        <w:rPr>
                          <w:rFonts w:ascii="Arial" w:hAnsi="Arial" w:cs="Arial"/>
                          <w:b/>
                          <w:bCs/>
                          <w:color w:val="FF0000"/>
                        </w:rPr>
                        <w:t xml:space="preserve">Federal Pacific Electric Panel Replacement Completion Deadline July </w:t>
                      </w:r>
                      <w:r w:rsidR="0055483C">
                        <w:rPr>
                          <w:rFonts w:ascii="Arial" w:hAnsi="Arial" w:cs="Arial"/>
                          <w:b/>
                          <w:bCs/>
                          <w:color w:val="FF0000"/>
                        </w:rPr>
                        <w:t>3</w:t>
                      </w:r>
                      <w:r w:rsidRPr="00EF6289">
                        <w:rPr>
                          <w:rFonts w:ascii="Arial" w:hAnsi="Arial" w:cs="Arial"/>
                          <w:b/>
                          <w:bCs/>
                          <w:color w:val="FF0000"/>
                        </w:rPr>
                        <w:t>1, 2025</w:t>
                      </w:r>
                    </w:p>
                    <w:p w14:paraId="745E4699" w14:textId="77777777" w:rsidR="00386244" w:rsidRPr="00295C2D" w:rsidRDefault="001629A8" w:rsidP="00EF6289">
                      <w:pPr>
                        <w:pStyle w:val="ListParagraph"/>
                        <w:numPr>
                          <w:ilvl w:val="0"/>
                          <w:numId w:val="30"/>
                        </w:numPr>
                        <w:rPr>
                          <w:rFonts w:ascii="Arial" w:hAnsi="Arial" w:cs="Arial"/>
                        </w:rPr>
                      </w:pPr>
                      <w:r w:rsidRPr="00295C2D">
                        <w:rPr>
                          <w:rFonts w:ascii="Arial" w:hAnsi="Arial" w:cs="Arial"/>
                        </w:rPr>
                        <w:t xml:space="preserve">All </w:t>
                      </w:r>
                      <w:r w:rsidRPr="00295C2D">
                        <w:rPr>
                          <w:rFonts w:ascii="Arial" w:hAnsi="Arial" w:cs="Arial"/>
                          <w:b/>
                          <w:bCs/>
                          <w:color w:val="FF0000"/>
                        </w:rPr>
                        <w:t xml:space="preserve">Federal Pacific </w:t>
                      </w:r>
                      <w:r w:rsidRPr="00295C2D">
                        <w:rPr>
                          <w:rFonts w:ascii="Arial" w:hAnsi="Arial" w:cs="Arial"/>
                        </w:rPr>
                        <w:t xml:space="preserve">electrical panels must be </w:t>
                      </w:r>
                      <w:proofErr w:type="gramStart"/>
                      <w:r w:rsidRPr="00295C2D">
                        <w:rPr>
                          <w:rFonts w:ascii="Arial" w:hAnsi="Arial" w:cs="Arial"/>
                          <w:b/>
                          <w:bCs/>
                        </w:rPr>
                        <w:t>replaced</w:t>
                      </w:r>
                      <w:proofErr w:type="gramEnd"/>
                      <w:r w:rsidRPr="00295C2D">
                        <w:rPr>
                          <w:rFonts w:ascii="Arial" w:hAnsi="Arial" w:cs="Arial"/>
                          <w:b/>
                          <w:bCs/>
                        </w:rPr>
                        <w:t xml:space="preserve"> and</w:t>
                      </w:r>
                      <w:r w:rsidR="005767BE" w:rsidRPr="00295C2D">
                        <w:rPr>
                          <w:rFonts w:ascii="Arial" w:hAnsi="Arial" w:cs="Arial"/>
                          <w:b/>
                          <w:bCs/>
                        </w:rPr>
                        <w:t xml:space="preserve"> the new panel must be</w:t>
                      </w:r>
                      <w:r w:rsidRPr="00295C2D">
                        <w:rPr>
                          <w:rFonts w:ascii="Arial" w:hAnsi="Arial" w:cs="Arial"/>
                          <w:b/>
                          <w:bCs/>
                        </w:rPr>
                        <w:t xml:space="preserve"> switched </w:t>
                      </w:r>
                    </w:p>
                    <w:p w14:paraId="21A85D5D" w14:textId="3C5A6EED" w:rsidR="005767BE" w:rsidRPr="00295C2D" w:rsidRDefault="001629A8" w:rsidP="00386244">
                      <w:pPr>
                        <w:pStyle w:val="ListParagraph"/>
                        <w:rPr>
                          <w:rFonts w:ascii="Arial" w:hAnsi="Arial" w:cs="Arial"/>
                        </w:rPr>
                      </w:pPr>
                      <w:r w:rsidRPr="00295C2D">
                        <w:rPr>
                          <w:rFonts w:ascii="Arial" w:hAnsi="Arial" w:cs="Arial"/>
                        </w:rPr>
                        <w:t xml:space="preserve">to the outside of the closet wall based on fire code requirements.  </w:t>
                      </w:r>
                    </w:p>
                    <w:p w14:paraId="7AF703C5" w14:textId="77777777" w:rsidR="00386244" w:rsidRDefault="001629A8" w:rsidP="00EF6289">
                      <w:pPr>
                        <w:pStyle w:val="ListParagraph"/>
                        <w:numPr>
                          <w:ilvl w:val="0"/>
                          <w:numId w:val="30"/>
                        </w:numPr>
                        <w:rPr>
                          <w:rFonts w:ascii="Arial" w:hAnsi="Arial" w:cs="Arial"/>
                        </w:rPr>
                      </w:pPr>
                      <w:r w:rsidRPr="00295C2D">
                        <w:rPr>
                          <w:rFonts w:ascii="Arial" w:hAnsi="Arial" w:cs="Arial"/>
                          <w:b/>
                          <w:bCs/>
                          <w:color w:val="FF0000"/>
                        </w:rPr>
                        <w:t xml:space="preserve">All other brands of electrical panels </w:t>
                      </w:r>
                      <w:r w:rsidRPr="00295C2D">
                        <w:rPr>
                          <w:rFonts w:ascii="Arial" w:hAnsi="Arial" w:cs="Arial"/>
                        </w:rPr>
                        <w:t xml:space="preserve">must be </w:t>
                      </w:r>
                      <w:r w:rsidR="005767BE" w:rsidRPr="00295C2D">
                        <w:rPr>
                          <w:rFonts w:ascii="Arial" w:hAnsi="Arial" w:cs="Arial"/>
                          <w:b/>
                          <w:bCs/>
                        </w:rPr>
                        <w:t>flipped</w:t>
                      </w:r>
                      <w:r w:rsidRPr="00EF6289">
                        <w:rPr>
                          <w:rFonts w:ascii="Arial" w:hAnsi="Arial" w:cs="Arial"/>
                          <w:b/>
                          <w:bCs/>
                        </w:rPr>
                        <w:t xml:space="preserve"> </w:t>
                      </w:r>
                      <w:r w:rsidRPr="00EF6289">
                        <w:rPr>
                          <w:rFonts w:ascii="Arial" w:hAnsi="Arial" w:cs="Arial"/>
                        </w:rPr>
                        <w:t xml:space="preserve">to the outside of the closet wall based </w:t>
                      </w:r>
                    </w:p>
                    <w:p w14:paraId="402D5276" w14:textId="5FC746E1" w:rsidR="001629A8" w:rsidRDefault="001629A8" w:rsidP="00386244">
                      <w:pPr>
                        <w:pStyle w:val="ListParagraph"/>
                        <w:rPr>
                          <w:rFonts w:ascii="Arial" w:hAnsi="Arial" w:cs="Arial"/>
                        </w:rPr>
                      </w:pPr>
                      <w:r w:rsidRPr="00EF6289">
                        <w:rPr>
                          <w:rFonts w:ascii="Arial" w:hAnsi="Arial" w:cs="Arial"/>
                        </w:rPr>
                        <w:t>on fire code requirements.</w:t>
                      </w:r>
                    </w:p>
                    <w:p w14:paraId="5077E728" w14:textId="59FFED60" w:rsidR="00EF6289" w:rsidRDefault="00EF6289" w:rsidP="00EF6289">
                      <w:pPr>
                        <w:pStyle w:val="ListParagraph"/>
                        <w:numPr>
                          <w:ilvl w:val="0"/>
                          <w:numId w:val="30"/>
                        </w:numPr>
                        <w:rPr>
                          <w:rFonts w:ascii="Arial" w:hAnsi="Arial" w:cs="Arial"/>
                        </w:rPr>
                      </w:pPr>
                      <w:r>
                        <w:rPr>
                          <w:rFonts w:ascii="Arial" w:hAnsi="Arial" w:cs="Arial"/>
                        </w:rPr>
                        <w:t>The association’s insurance coverage is affected by the completion of the project.</w:t>
                      </w:r>
                    </w:p>
                    <w:p w14:paraId="70B37E8F" w14:textId="51491128" w:rsidR="00EF6289" w:rsidRDefault="00EF6289" w:rsidP="00EF6289">
                      <w:pPr>
                        <w:pStyle w:val="ListParagraph"/>
                        <w:numPr>
                          <w:ilvl w:val="0"/>
                          <w:numId w:val="30"/>
                        </w:numPr>
                        <w:rPr>
                          <w:rFonts w:ascii="Arial" w:hAnsi="Arial" w:cs="Arial"/>
                        </w:rPr>
                      </w:pPr>
                      <w:r>
                        <w:rPr>
                          <w:rFonts w:ascii="Arial" w:hAnsi="Arial" w:cs="Arial"/>
                        </w:rPr>
                        <w:t>When the work is completed, a copy of the inspection approval must be given to the office.</w:t>
                      </w:r>
                    </w:p>
                    <w:p w14:paraId="3F174CDF" w14:textId="77777777" w:rsidR="00386244" w:rsidRDefault="00386244" w:rsidP="00386244">
                      <w:pPr>
                        <w:pStyle w:val="ListParagraph"/>
                        <w:rPr>
                          <w:rFonts w:ascii="Arial" w:hAnsi="Arial" w:cs="Arial"/>
                        </w:rPr>
                      </w:pPr>
                    </w:p>
                    <w:p w14:paraId="2F118925" w14:textId="2247F485" w:rsidR="00EF6289" w:rsidRDefault="00EF6289" w:rsidP="00386244">
                      <w:pPr>
                        <w:pStyle w:val="ListParagraph"/>
                        <w:rPr>
                          <w:rFonts w:ascii="Arial" w:hAnsi="Arial" w:cs="Arial"/>
                        </w:rPr>
                      </w:pPr>
                      <w:r>
                        <w:rPr>
                          <w:rFonts w:ascii="Arial" w:hAnsi="Arial" w:cs="Arial"/>
                          <w:b/>
                          <w:bCs/>
                          <w:color w:val="FF0000"/>
                        </w:rPr>
                        <w:t xml:space="preserve">This work must be completed by July </w:t>
                      </w:r>
                      <w:r w:rsidR="00CC32C6">
                        <w:rPr>
                          <w:rFonts w:ascii="Arial" w:hAnsi="Arial" w:cs="Arial"/>
                          <w:b/>
                          <w:bCs/>
                          <w:color w:val="FF0000"/>
                        </w:rPr>
                        <w:t>3</w:t>
                      </w:r>
                      <w:r>
                        <w:rPr>
                          <w:rFonts w:ascii="Arial" w:hAnsi="Arial" w:cs="Arial"/>
                          <w:b/>
                          <w:bCs/>
                          <w:color w:val="FF0000"/>
                        </w:rPr>
                        <w:t>1, 2025, and requires a permit from Park Ridge.</w:t>
                      </w:r>
                    </w:p>
                    <w:p w14:paraId="52A28BA9" w14:textId="77777777" w:rsidR="00EF6289" w:rsidRPr="00EF6289" w:rsidRDefault="00EF6289" w:rsidP="00EF6289">
                      <w:pPr>
                        <w:rPr>
                          <w:rFonts w:ascii="Arial" w:hAnsi="Arial" w:cs="Arial"/>
                        </w:rPr>
                      </w:pPr>
                    </w:p>
                    <w:p w14:paraId="14B0D25A" w14:textId="77777777" w:rsidR="00EF6289" w:rsidRDefault="00EF6289" w:rsidP="00EF6289">
                      <w:pPr>
                        <w:rPr>
                          <w:rFonts w:ascii="Arial" w:hAnsi="Arial" w:cs="Arial"/>
                        </w:rPr>
                      </w:pPr>
                    </w:p>
                    <w:p w14:paraId="4236584D" w14:textId="77777777" w:rsidR="00EF6289" w:rsidRPr="00EF6289" w:rsidRDefault="00EF6289" w:rsidP="00EF6289">
                      <w:pPr>
                        <w:rPr>
                          <w:rFonts w:ascii="Arial" w:hAnsi="Arial" w:cs="Arial"/>
                        </w:rPr>
                      </w:pPr>
                    </w:p>
                  </w:txbxContent>
                </v:textbox>
                <w10:wrap type="square"/>
              </v:shape>
            </w:pict>
          </mc:Fallback>
        </mc:AlternateContent>
      </w:r>
      <w:r w:rsidR="007322C9" w:rsidRPr="00E821A3">
        <w:rPr>
          <w:rFonts w:ascii="Arial" w:hAnsi="Arial" w:cs="Arial"/>
          <w:bCs/>
        </w:rPr>
        <w:t xml:space="preserve">2500 Windsor Mall on </w:t>
      </w:r>
      <w:r w:rsidR="00463407">
        <w:rPr>
          <w:rFonts w:ascii="Arial" w:hAnsi="Arial" w:cs="Arial"/>
          <w:bCs/>
        </w:rPr>
        <w:t>July 29</w:t>
      </w:r>
      <w:r w:rsidR="00463407" w:rsidRPr="00463407">
        <w:rPr>
          <w:rFonts w:ascii="Arial" w:hAnsi="Arial" w:cs="Arial"/>
          <w:bCs/>
          <w:vertAlign w:val="superscript"/>
        </w:rPr>
        <w:t>th</w:t>
      </w:r>
      <w:r w:rsidR="00463407">
        <w:rPr>
          <w:rFonts w:ascii="Arial" w:hAnsi="Arial" w:cs="Arial"/>
          <w:bCs/>
        </w:rPr>
        <w:t xml:space="preserve"> </w:t>
      </w:r>
      <w:r w:rsidR="007322C9" w:rsidRPr="00E821A3">
        <w:rPr>
          <w:rFonts w:ascii="Arial" w:hAnsi="Arial" w:cs="Arial"/>
          <w:bCs/>
        </w:rPr>
        <w:t xml:space="preserve">at </w:t>
      </w:r>
      <w:r w:rsidR="0074285B">
        <w:rPr>
          <w:rFonts w:ascii="Arial" w:hAnsi="Arial" w:cs="Arial"/>
          <w:bCs/>
        </w:rPr>
        <w:t>6:30</w:t>
      </w:r>
      <w:r w:rsidR="007322C9" w:rsidRPr="00E821A3">
        <w:rPr>
          <w:rFonts w:ascii="Arial" w:hAnsi="Arial" w:cs="Arial"/>
          <w:bCs/>
        </w:rPr>
        <w:t xml:space="preserve"> p.m.   </w:t>
      </w:r>
    </w:p>
    <w:p w14:paraId="4DF575D6" w14:textId="77777777" w:rsidR="00CC32C6" w:rsidRDefault="00CC32C6" w:rsidP="00CC32C6">
      <w:pPr>
        <w:jc w:val="center"/>
        <w:rPr>
          <w:rFonts w:ascii="Arial" w:hAnsi="Arial" w:cs="Arial"/>
          <w:b/>
          <w:color w:val="FF0000"/>
        </w:rPr>
      </w:pPr>
    </w:p>
    <w:p w14:paraId="4D334488" w14:textId="5B59B9DB" w:rsidR="00CC32C6" w:rsidRDefault="00CC32C6" w:rsidP="00CC32C6">
      <w:pPr>
        <w:jc w:val="center"/>
        <w:rPr>
          <w:rFonts w:ascii="Arial" w:hAnsi="Arial" w:cs="Arial"/>
          <w:b/>
        </w:rPr>
      </w:pPr>
      <w:r w:rsidRPr="00F91C69">
        <w:rPr>
          <w:rFonts w:ascii="Arial" w:hAnsi="Arial" w:cs="Arial"/>
          <w:b/>
          <w:color w:val="FF0000"/>
        </w:rPr>
        <w:t>The Annual Meeting and Elections will be held on August 1</w:t>
      </w:r>
      <w:r>
        <w:rPr>
          <w:rFonts w:ascii="Arial" w:hAnsi="Arial" w:cs="Arial"/>
          <w:b/>
          <w:color w:val="FF0000"/>
        </w:rPr>
        <w:t>2</w:t>
      </w:r>
      <w:r w:rsidRPr="00F91C69">
        <w:rPr>
          <w:rFonts w:ascii="Arial" w:hAnsi="Arial" w:cs="Arial"/>
          <w:b/>
          <w:color w:val="FF0000"/>
          <w:vertAlign w:val="superscript"/>
        </w:rPr>
        <w:t>th</w:t>
      </w:r>
      <w:r w:rsidRPr="00CC32C6">
        <w:rPr>
          <w:rFonts w:ascii="Arial" w:hAnsi="Arial" w:cs="Arial"/>
          <w:b/>
          <w:color w:val="EE0000"/>
        </w:rPr>
        <w:t>.</w:t>
      </w:r>
    </w:p>
    <w:p w14:paraId="3FEE7CCC" w14:textId="4C29AB03" w:rsidR="00CC32C6" w:rsidRDefault="00CC32C6" w:rsidP="00CC32C6">
      <w:pPr>
        <w:jc w:val="center"/>
        <w:rPr>
          <w:rFonts w:ascii="Arial" w:hAnsi="Arial" w:cs="Arial"/>
          <w:bCs/>
        </w:rPr>
      </w:pPr>
      <w:r>
        <w:rPr>
          <w:rFonts w:ascii="Arial" w:hAnsi="Arial" w:cs="Arial"/>
          <w:bCs/>
        </w:rPr>
        <w:t>For anyone interested in running for the Board, a c</w:t>
      </w:r>
      <w:r w:rsidRPr="00CC32C6">
        <w:rPr>
          <w:rFonts w:ascii="Arial" w:hAnsi="Arial" w:cs="Arial"/>
          <w:bCs/>
        </w:rPr>
        <w:t xml:space="preserve">ompleted and signed application must be submitted to the Association Office or dropped </w:t>
      </w:r>
      <w:proofErr w:type="gramStart"/>
      <w:r w:rsidRPr="00CC32C6">
        <w:rPr>
          <w:rFonts w:ascii="Arial" w:hAnsi="Arial" w:cs="Arial"/>
          <w:bCs/>
        </w:rPr>
        <w:t>in</w:t>
      </w:r>
      <w:proofErr w:type="gramEnd"/>
      <w:r w:rsidRPr="00CC32C6">
        <w:rPr>
          <w:rFonts w:ascii="Arial" w:hAnsi="Arial" w:cs="Arial"/>
          <w:bCs/>
        </w:rPr>
        <w:t xml:space="preserve"> the Bristol Court mailbox no later than 5:00 pm on July 7</w:t>
      </w:r>
      <w:r w:rsidRPr="00CC32C6">
        <w:rPr>
          <w:rFonts w:ascii="Arial" w:hAnsi="Arial" w:cs="Arial"/>
          <w:bCs/>
          <w:vertAlign w:val="superscript"/>
        </w:rPr>
        <w:t>th</w:t>
      </w:r>
      <w:r w:rsidRPr="00CC32C6">
        <w:rPr>
          <w:rFonts w:ascii="Arial" w:hAnsi="Arial" w:cs="Arial"/>
          <w:bCs/>
        </w:rPr>
        <w:t>.</w:t>
      </w:r>
    </w:p>
    <w:p w14:paraId="329501EF" w14:textId="77777777" w:rsidR="00CC32C6" w:rsidRDefault="00386244" w:rsidP="00386244">
      <w:pPr>
        <w:spacing w:line="276" w:lineRule="auto"/>
        <w:ind w:left="4320"/>
        <w:rPr>
          <w:rFonts w:ascii="Arial" w:hAnsi="Arial" w:cs="Arial"/>
          <w:b/>
        </w:rPr>
      </w:pPr>
      <w:r>
        <w:rPr>
          <w:rFonts w:ascii="Arial" w:hAnsi="Arial" w:cs="Arial"/>
          <w:b/>
        </w:rPr>
        <w:t xml:space="preserve">   </w:t>
      </w:r>
    </w:p>
    <w:p w14:paraId="54A572B8" w14:textId="769B6067" w:rsidR="00861749" w:rsidRPr="00E821A3" w:rsidRDefault="00CC32C6" w:rsidP="00386244">
      <w:pPr>
        <w:spacing w:line="276" w:lineRule="auto"/>
        <w:ind w:left="4320"/>
        <w:rPr>
          <w:rFonts w:ascii="Arial" w:hAnsi="Arial" w:cs="Arial"/>
          <w:b/>
        </w:rPr>
      </w:pPr>
      <w:r>
        <w:rPr>
          <w:rFonts w:ascii="Arial" w:hAnsi="Arial" w:cs="Arial"/>
          <w:b/>
        </w:rPr>
        <w:t xml:space="preserve">Walking </w:t>
      </w:r>
      <w:r w:rsidR="006F64CE">
        <w:rPr>
          <w:rFonts w:ascii="Arial" w:hAnsi="Arial" w:cs="Arial"/>
          <w:b/>
        </w:rPr>
        <w:t>Reminders</w:t>
      </w:r>
    </w:p>
    <w:p w14:paraId="55ABBF5B" w14:textId="0BEA955E" w:rsidR="00CC32C6" w:rsidRPr="00CC32C6" w:rsidRDefault="00CC32C6" w:rsidP="00CC32C6">
      <w:pPr>
        <w:pStyle w:val="ListParagraph"/>
        <w:numPr>
          <w:ilvl w:val="0"/>
          <w:numId w:val="35"/>
        </w:numPr>
        <w:rPr>
          <w:rFonts w:ascii="Arial" w:hAnsi="Arial" w:cs="Arial"/>
          <w:b/>
        </w:rPr>
      </w:pPr>
      <w:r>
        <w:rPr>
          <w:rFonts w:ascii="Arial" w:hAnsi="Arial" w:cs="Arial"/>
          <w:bCs/>
        </w:rPr>
        <w:t>Please walk on sidewalks when possible.  Otherwise, stay to the side of the road.</w:t>
      </w:r>
    </w:p>
    <w:p w14:paraId="22DA79D4" w14:textId="76BD5A3F" w:rsidR="00CC32C6" w:rsidRPr="00CC32C6" w:rsidRDefault="00CC32C6" w:rsidP="00CC32C6">
      <w:pPr>
        <w:pStyle w:val="ListParagraph"/>
        <w:numPr>
          <w:ilvl w:val="0"/>
          <w:numId w:val="35"/>
        </w:numPr>
        <w:rPr>
          <w:rFonts w:ascii="Arial" w:hAnsi="Arial" w:cs="Arial"/>
          <w:b/>
        </w:rPr>
      </w:pPr>
      <w:r>
        <w:rPr>
          <w:rFonts w:ascii="Arial" w:hAnsi="Arial" w:cs="Arial"/>
          <w:bCs/>
        </w:rPr>
        <w:t>When walking at night, wear light colored or reflective clothing so drivers can see you.</w:t>
      </w:r>
    </w:p>
    <w:p w14:paraId="0D2D7C62" w14:textId="25C036A8" w:rsidR="00CC32C6" w:rsidRPr="00463407" w:rsidRDefault="00CC32C6" w:rsidP="00CC32C6">
      <w:pPr>
        <w:pStyle w:val="ListParagraph"/>
        <w:numPr>
          <w:ilvl w:val="0"/>
          <w:numId w:val="35"/>
        </w:numPr>
        <w:rPr>
          <w:rFonts w:ascii="Arial" w:hAnsi="Arial" w:cs="Arial"/>
          <w:b/>
        </w:rPr>
      </w:pPr>
      <w:r>
        <w:rPr>
          <w:rFonts w:ascii="Arial" w:hAnsi="Arial" w:cs="Arial"/>
          <w:bCs/>
        </w:rPr>
        <w:t xml:space="preserve">Be aware of vehicles </w:t>
      </w:r>
      <w:r w:rsidR="00463407">
        <w:rPr>
          <w:rFonts w:ascii="Arial" w:hAnsi="Arial" w:cs="Arial"/>
          <w:bCs/>
        </w:rPr>
        <w:t>that might not stop at STOP signs or follow the 15-mph speed limit.</w:t>
      </w:r>
    </w:p>
    <w:p w14:paraId="706361F0" w14:textId="77777777" w:rsidR="00463407" w:rsidRPr="00CC32C6" w:rsidRDefault="00463407" w:rsidP="00463407">
      <w:pPr>
        <w:pStyle w:val="ListParagraph"/>
        <w:rPr>
          <w:rFonts w:ascii="Arial" w:hAnsi="Arial" w:cs="Arial"/>
          <w:b/>
        </w:rPr>
      </w:pPr>
    </w:p>
    <w:p w14:paraId="1019F2CA" w14:textId="25129A07" w:rsidR="00254D53" w:rsidRPr="008072E0" w:rsidRDefault="005767BE" w:rsidP="00254D53">
      <w:pPr>
        <w:jc w:val="center"/>
        <w:rPr>
          <w:rFonts w:ascii="Arial" w:hAnsi="Arial" w:cs="Arial"/>
          <w:b/>
        </w:rPr>
      </w:pPr>
      <w:r>
        <w:rPr>
          <w:rFonts w:ascii="Arial" w:hAnsi="Arial" w:cs="Arial"/>
          <w:b/>
        </w:rPr>
        <w:t xml:space="preserve">      </w:t>
      </w:r>
      <w:r w:rsidR="00254D53">
        <w:rPr>
          <w:rFonts w:ascii="Arial" w:hAnsi="Arial" w:cs="Arial"/>
          <w:b/>
        </w:rPr>
        <w:t>Air Conditioning</w:t>
      </w:r>
    </w:p>
    <w:p w14:paraId="4E83F2F8" w14:textId="77777777" w:rsidR="00254D53" w:rsidRDefault="00254D53" w:rsidP="00254D53">
      <w:pPr>
        <w:pStyle w:val="ListParagraph"/>
        <w:numPr>
          <w:ilvl w:val="0"/>
          <w:numId w:val="32"/>
        </w:numPr>
        <w:rPr>
          <w:rFonts w:ascii="Arial" w:hAnsi="Arial" w:cs="Arial"/>
          <w:bCs/>
        </w:rPr>
      </w:pPr>
      <w:r>
        <w:rPr>
          <w:rFonts w:ascii="Arial" w:hAnsi="Arial" w:cs="Arial"/>
          <w:bCs/>
        </w:rPr>
        <w:t xml:space="preserve">If the fan coil alarm sounds in your unit or you hear it from another unit, please call the office (847-698-3313) </w:t>
      </w:r>
      <w:r w:rsidRPr="00B74175">
        <w:rPr>
          <w:rFonts w:ascii="Arial" w:hAnsi="Arial" w:cs="Arial"/>
          <w:b/>
        </w:rPr>
        <w:t>immediately</w:t>
      </w:r>
      <w:r>
        <w:rPr>
          <w:rFonts w:ascii="Arial" w:hAnsi="Arial" w:cs="Arial"/>
          <w:b/>
        </w:rPr>
        <w:t xml:space="preserve"> </w:t>
      </w:r>
      <w:r>
        <w:rPr>
          <w:rFonts w:ascii="Arial" w:hAnsi="Arial" w:cs="Arial"/>
          <w:bCs/>
        </w:rPr>
        <w:t>so leaks can be repaired, and damage prevented.</w:t>
      </w:r>
    </w:p>
    <w:p w14:paraId="370CE7CA" w14:textId="77777777" w:rsidR="00254D53" w:rsidRDefault="00254D53" w:rsidP="00254D53">
      <w:pPr>
        <w:pStyle w:val="ListParagraph"/>
        <w:numPr>
          <w:ilvl w:val="0"/>
          <w:numId w:val="32"/>
        </w:numPr>
        <w:rPr>
          <w:rFonts w:ascii="Arial" w:hAnsi="Arial" w:cs="Arial"/>
          <w:bCs/>
        </w:rPr>
      </w:pPr>
      <w:r>
        <w:rPr>
          <w:rFonts w:ascii="Arial" w:hAnsi="Arial" w:cs="Arial"/>
          <w:bCs/>
        </w:rPr>
        <w:t>Check to make sure the fan coil alarms are set to the “ON” position.</w:t>
      </w:r>
    </w:p>
    <w:p w14:paraId="3044E44D" w14:textId="77777777" w:rsidR="00254D53" w:rsidRDefault="00254D53" w:rsidP="00254D53">
      <w:pPr>
        <w:rPr>
          <w:rFonts w:ascii="Arial" w:hAnsi="Arial" w:cs="Arial"/>
          <w:bCs/>
        </w:rPr>
      </w:pPr>
    </w:p>
    <w:p w14:paraId="240018DA" w14:textId="77777777" w:rsidR="00463407" w:rsidRDefault="00463407" w:rsidP="00463407">
      <w:pPr>
        <w:jc w:val="center"/>
        <w:rPr>
          <w:rFonts w:ascii="Arial" w:hAnsi="Arial" w:cs="Arial"/>
          <w:b/>
        </w:rPr>
      </w:pPr>
      <w:r>
        <w:rPr>
          <w:rFonts w:ascii="Arial" w:hAnsi="Arial" w:cs="Arial"/>
          <w:b/>
        </w:rPr>
        <w:t>Mail Reminders</w:t>
      </w:r>
    </w:p>
    <w:p w14:paraId="32C6279B" w14:textId="77777777" w:rsidR="00463407" w:rsidRDefault="00463407" w:rsidP="00463407">
      <w:pPr>
        <w:pStyle w:val="ListParagraph"/>
        <w:numPr>
          <w:ilvl w:val="0"/>
          <w:numId w:val="34"/>
        </w:numPr>
        <w:rPr>
          <w:rFonts w:ascii="Arial" w:hAnsi="Arial" w:cs="Arial"/>
          <w:bCs/>
        </w:rPr>
      </w:pPr>
      <w:r>
        <w:rPr>
          <w:rFonts w:ascii="Arial" w:hAnsi="Arial" w:cs="Arial"/>
          <w:bCs/>
        </w:rPr>
        <w:t>Pick up your mail regularly.</w:t>
      </w:r>
    </w:p>
    <w:p w14:paraId="76EA38ED" w14:textId="6C56B338" w:rsidR="00463407" w:rsidRDefault="00463407" w:rsidP="00463407">
      <w:pPr>
        <w:pStyle w:val="ListParagraph"/>
        <w:numPr>
          <w:ilvl w:val="0"/>
          <w:numId w:val="34"/>
        </w:numPr>
        <w:rPr>
          <w:rFonts w:ascii="Arial" w:hAnsi="Arial" w:cs="Arial"/>
          <w:bCs/>
        </w:rPr>
      </w:pPr>
      <w:r>
        <w:rPr>
          <w:rFonts w:ascii="Arial" w:hAnsi="Arial" w:cs="Arial"/>
          <w:bCs/>
        </w:rPr>
        <w:t xml:space="preserve">If mail is addressed to “occupant”, mail carriers </w:t>
      </w:r>
      <w:r>
        <w:rPr>
          <w:rFonts w:ascii="Arial" w:hAnsi="Arial" w:cs="Arial"/>
          <w:bCs/>
        </w:rPr>
        <w:t>aren’t allowed to</w:t>
      </w:r>
      <w:r>
        <w:rPr>
          <w:rFonts w:ascii="Arial" w:hAnsi="Arial" w:cs="Arial"/>
          <w:bCs/>
        </w:rPr>
        <w:t xml:space="preserve"> dispose of it.</w:t>
      </w:r>
    </w:p>
    <w:p w14:paraId="1296D137" w14:textId="77777777" w:rsidR="00463407" w:rsidRDefault="00463407" w:rsidP="00463407">
      <w:pPr>
        <w:pStyle w:val="ListParagraph"/>
        <w:numPr>
          <w:ilvl w:val="0"/>
          <w:numId w:val="34"/>
        </w:numPr>
        <w:rPr>
          <w:rFonts w:ascii="Arial" w:hAnsi="Arial" w:cs="Arial"/>
          <w:bCs/>
        </w:rPr>
      </w:pPr>
      <w:r>
        <w:rPr>
          <w:rFonts w:ascii="Arial" w:hAnsi="Arial" w:cs="Arial"/>
          <w:bCs/>
        </w:rPr>
        <w:t>If the person doesn’t live in your unit, mark the envelope as “Moved” or “No such person at this address” and place it in the outgoing mailbox.</w:t>
      </w:r>
    </w:p>
    <w:p w14:paraId="3EE4DADC" w14:textId="77777777" w:rsidR="00463407" w:rsidRDefault="00463407" w:rsidP="00463407">
      <w:pPr>
        <w:pStyle w:val="ListParagraph"/>
        <w:numPr>
          <w:ilvl w:val="0"/>
          <w:numId w:val="34"/>
        </w:numPr>
        <w:rPr>
          <w:rFonts w:ascii="Arial" w:hAnsi="Arial" w:cs="Arial"/>
          <w:bCs/>
        </w:rPr>
      </w:pPr>
      <w:r>
        <w:rPr>
          <w:rFonts w:ascii="Arial" w:hAnsi="Arial" w:cs="Arial"/>
          <w:bCs/>
        </w:rPr>
        <w:t>If a package is labeled for a different address than your building, please do not place it in the lobby.  Return it to the correct building or leave it in the mail room so the correct person can get the package.</w:t>
      </w:r>
    </w:p>
    <w:p w14:paraId="6CAD0662" w14:textId="77777777" w:rsidR="00463407" w:rsidRDefault="00463407" w:rsidP="00463407">
      <w:pPr>
        <w:rPr>
          <w:rFonts w:ascii="Arial" w:hAnsi="Arial" w:cs="Arial"/>
          <w:bCs/>
        </w:rPr>
      </w:pPr>
    </w:p>
    <w:p w14:paraId="44DABCFC" w14:textId="77777777" w:rsidR="00463407" w:rsidRPr="0003527A" w:rsidRDefault="00463407" w:rsidP="00463407">
      <w:pPr>
        <w:jc w:val="center"/>
        <w:rPr>
          <w:rFonts w:ascii="Arial" w:hAnsi="Arial" w:cs="Arial"/>
          <w:b/>
        </w:rPr>
      </w:pPr>
      <w:r>
        <w:rPr>
          <w:rFonts w:ascii="Arial" w:hAnsi="Arial" w:cs="Arial"/>
          <w:b/>
        </w:rPr>
        <w:t>Cooking Reminders</w:t>
      </w:r>
    </w:p>
    <w:p w14:paraId="1690F23B" w14:textId="77777777" w:rsidR="00463407" w:rsidRDefault="00463407" w:rsidP="00463407">
      <w:pPr>
        <w:pStyle w:val="ListParagraph"/>
        <w:numPr>
          <w:ilvl w:val="0"/>
          <w:numId w:val="36"/>
        </w:numPr>
        <w:rPr>
          <w:rFonts w:ascii="Arial" w:hAnsi="Arial" w:cs="Arial"/>
          <w:bCs/>
        </w:rPr>
      </w:pPr>
      <w:r>
        <w:rPr>
          <w:rFonts w:ascii="Arial" w:hAnsi="Arial" w:cs="Arial"/>
          <w:bCs/>
        </w:rPr>
        <w:t>Please use the kitchen exhaust fan when cooking.</w:t>
      </w:r>
    </w:p>
    <w:p w14:paraId="51A97D60" w14:textId="77777777" w:rsidR="00463407" w:rsidRDefault="00463407" w:rsidP="00463407">
      <w:pPr>
        <w:pStyle w:val="ListParagraph"/>
        <w:numPr>
          <w:ilvl w:val="0"/>
          <w:numId w:val="36"/>
        </w:numPr>
        <w:rPr>
          <w:rFonts w:ascii="Arial" w:hAnsi="Arial" w:cs="Arial"/>
          <w:bCs/>
        </w:rPr>
      </w:pPr>
      <w:r>
        <w:rPr>
          <w:rFonts w:ascii="Arial" w:hAnsi="Arial" w:cs="Arial"/>
          <w:bCs/>
        </w:rPr>
        <w:t xml:space="preserve">If you generate a lot of smoke, </w:t>
      </w:r>
      <w:r w:rsidRPr="0003527A">
        <w:rPr>
          <w:rFonts w:ascii="Arial" w:hAnsi="Arial" w:cs="Arial"/>
          <w:b/>
        </w:rPr>
        <w:t>please open the windows</w:t>
      </w:r>
      <w:r>
        <w:rPr>
          <w:rFonts w:ascii="Arial" w:hAnsi="Arial" w:cs="Arial"/>
          <w:bCs/>
        </w:rPr>
        <w:t>.</w:t>
      </w:r>
    </w:p>
    <w:p w14:paraId="6E3BB1B3" w14:textId="77777777" w:rsidR="00463407" w:rsidRDefault="00463407" w:rsidP="00463407">
      <w:pPr>
        <w:pStyle w:val="ListParagraph"/>
        <w:numPr>
          <w:ilvl w:val="0"/>
          <w:numId w:val="36"/>
        </w:numPr>
        <w:rPr>
          <w:rFonts w:ascii="Arial" w:hAnsi="Arial" w:cs="Arial"/>
          <w:bCs/>
        </w:rPr>
      </w:pPr>
      <w:r>
        <w:rPr>
          <w:rFonts w:ascii="Arial" w:hAnsi="Arial" w:cs="Arial"/>
          <w:bCs/>
        </w:rPr>
        <w:t>Opening the door can set off the building fire alarm.</w:t>
      </w:r>
    </w:p>
    <w:p w14:paraId="75AA5EB4" w14:textId="77777777" w:rsidR="00463407" w:rsidRPr="00254D53" w:rsidRDefault="00463407" w:rsidP="00463407">
      <w:pPr>
        <w:jc w:val="center"/>
        <w:rPr>
          <w:rFonts w:ascii="Arial" w:hAnsi="Arial" w:cs="Arial"/>
          <w:bCs/>
        </w:rPr>
      </w:pPr>
    </w:p>
    <w:sectPr w:rsidR="00463407" w:rsidRPr="00254D53" w:rsidSect="00CC26F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87BD" w14:textId="77777777" w:rsidR="0056658B" w:rsidRDefault="0056658B" w:rsidP="000329B7">
      <w:r>
        <w:separator/>
      </w:r>
    </w:p>
  </w:endnote>
  <w:endnote w:type="continuationSeparator" w:id="0">
    <w:p w14:paraId="64B51815" w14:textId="77777777" w:rsidR="0056658B" w:rsidRDefault="0056658B" w:rsidP="0003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DEAC" w14:textId="4CBBBB29" w:rsidR="00712707" w:rsidRPr="00A75477" w:rsidRDefault="00712707" w:rsidP="00712707">
    <w:pPr>
      <w:pStyle w:val="Footer"/>
      <w:jc w:val="center"/>
      <w:rPr>
        <w:b/>
        <w:bCs/>
      </w:rPr>
    </w:pPr>
    <w:r w:rsidRPr="00A75477">
      <w:rPr>
        <w:b/>
        <w:bCs/>
      </w:rPr>
      <w:t>BCCA phone number</w:t>
    </w:r>
    <w:r w:rsidR="00A75477" w:rsidRPr="00A75477">
      <w:rPr>
        <w:b/>
        <w:bCs/>
      </w:rPr>
      <w:t>: (847) 698-3313</w:t>
    </w:r>
  </w:p>
  <w:p w14:paraId="390085BF" w14:textId="138E5259" w:rsidR="000329B7" w:rsidRDefault="0003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19AD" w14:textId="77777777" w:rsidR="0056658B" w:rsidRDefault="0056658B" w:rsidP="000329B7">
      <w:r>
        <w:separator/>
      </w:r>
    </w:p>
  </w:footnote>
  <w:footnote w:type="continuationSeparator" w:id="0">
    <w:p w14:paraId="742FBF92" w14:textId="77777777" w:rsidR="0056658B" w:rsidRDefault="0056658B" w:rsidP="0003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FA2"/>
    <w:multiLevelType w:val="hybridMultilevel"/>
    <w:tmpl w:val="3E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87E"/>
    <w:multiLevelType w:val="hybridMultilevel"/>
    <w:tmpl w:val="6708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18"/>
    <w:multiLevelType w:val="hybridMultilevel"/>
    <w:tmpl w:val="88A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6D4D"/>
    <w:multiLevelType w:val="hybridMultilevel"/>
    <w:tmpl w:val="FC20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14EAF"/>
    <w:multiLevelType w:val="hybridMultilevel"/>
    <w:tmpl w:val="A284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7473"/>
    <w:multiLevelType w:val="hybridMultilevel"/>
    <w:tmpl w:val="491A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23CE4"/>
    <w:multiLevelType w:val="hybridMultilevel"/>
    <w:tmpl w:val="8A486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F336C"/>
    <w:multiLevelType w:val="hybridMultilevel"/>
    <w:tmpl w:val="C918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54BB"/>
    <w:multiLevelType w:val="hybridMultilevel"/>
    <w:tmpl w:val="AA60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37B5D"/>
    <w:multiLevelType w:val="hybridMultilevel"/>
    <w:tmpl w:val="EA16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F4E4C"/>
    <w:multiLevelType w:val="hybridMultilevel"/>
    <w:tmpl w:val="1E4C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1EEE"/>
    <w:multiLevelType w:val="hybridMultilevel"/>
    <w:tmpl w:val="6E96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F1CB2"/>
    <w:multiLevelType w:val="hybridMultilevel"/>
    <w:tmpl w:val="0960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85E02"/>
    <w:multiLevelType w:val="hybridMultilevel"/>
    <w:tmpl w:val="572A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5451"/>
    <w:multiLevelType w:val="hybridMultilevel"/>
    <w:tmpl w:val="BA5C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63633"/>
    <w:multiLevelType w:val="hybridMultilevel"/>
    <w:tmpl w:val="F96A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B26FE"/>
    <w:multiLevelType w:val="hybridMultilevel"/>
    <w:tmpl w:val="0A34D7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58D1850"/>
    <w:multiLevelType w:val="hybridMultilevel"/>
    <w:tmpl w:val="C94A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044E3"/>
    <w:multiLevelType w:val="hybridMultilevel"/>
    <w:tmpl w:val="EECE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B59B8"/>
    <w:multiLevelType w:val="multilevel"/>
    <w:tmpl w:val="465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F5F7D"/>
    <w:multiLevelType w:val="hybridMultilevel"/>
    <w:tmpl w:val="7AE4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137535"/>
    <w:multiLevelType w:val="multilevel"/>
    <w:tmpl w:val="F9FC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07319"/>
    <w:multiLevelType w:val="multilevel"/>
    <w:tmpl w:val="9CAA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440EA"/>
    <w:multiLevelType w:val="hybridMultilevel"/>
    <w:tmpl w:val="126E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41B46"/>
    <w:multiLevelType w:val="hybridMultilevel"/>
    <w:tmpl w:val="14B8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01E26"/>
    <w:multiLevelType w:val="hybridMultilevel"/>
    <w:tmpl w:val="91C6F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A70833"/>
    <w:multiLevelType w:val="hybridMultilevel"/>
    <w:tmpl w:val="801A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17D27"/>
    <w:multiLevelType w:val="hybridMultilevel"/>
    <w:tmpl w:val="32FE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8104D"/>
    <w:multiLevelType w:val="multilevel"/>
    <w:tmpl w:val="2E3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C29B9"/>
    <w:multiLevelType w:val="hybridMultilevel"/>
    <w:tmpl w:val="0F2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929CE"/>
    <w:multiLevelType w:val="hybridMultilevel"/>
    <w:tmpl w:val="7F6A9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7457C"/>
    <w:multiLevelType w:val="multilevel"/>
    <w:tmpl w:val="2B12A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D338B4"/>
    <w:multiLevelType w:val="hybridMultilevel"/>
    <w:tmpl w:val="24C8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B4FD6"/>
    <w:multiLevelType w:val="hybridMultilevel"/>
    <w:tmpl w:val="EDF4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E4C56"/>
    <w:multiLevelType w:val="hybridMultilevel"/>
    <w:tmpl w:val="1886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27304"/>
    <w:multiLevelType w:val="hybridMultilevel"/>
    <w:tmpl w:val="518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846576">
    <w:abstractNumId w:val="17"/>
  </w:num>
  <w:num w:numId="2" w16cid:durableId="934365111">
    <w:abstractNumId w:val="33"/>
  </w:num>
  <w:num w:numId="3" w16cid:durableId="1660618660">
    <w:abstractNumId w:val="8"/>
  </w:num>
  <w:num w:numId="4" w16cid:durableId="1451434896">
    <w:abstractNumId w:val="34"/>
  </w:num>
  <w:num w:numId="5" w16cid:durableId="12614447">
    <w:abstractNumId w:val="7"/>
  </w:num>
  <w:num w:numId="6" w16cid:durableId="142934148">
    <w:abstractNumId w:val="32"/>
  </w:num>
  <w:num w:numId="7" w16cid:durableId="1944990696">
    <w:abstractNumId w:val="22"/>
  </w:num>
  <w:num w:numId="8" w16cid:durableId="510607031">
    <w:abstractNumId w:val="20"/>
  </w:num>
  <w:num w:numId="9" w16cid:durableId="474029966">
    <w:abstractNumId w:val="13"/>
  </w:num>
  <w:num w:numId="10" w16cid:durableId="677930549">
    <w:abstractNumId w:val="24"/>
  </w:num>
  <w:num w:numId="11" w16cid:durableId="2056538975">
    <w:abstractNumId w:val="1"/>
  </w:num>
  <w:num w:numId="12" w16cid:durableId="1232275950">
    <w:abstractNumId w:val="27"/>
  </w:num>
  <w:num w:numId="13" w16cid:durableId="55785330">
    <w:abstractNumId w:val="25"/>
  </w:num>
  <w:num w:numId="14" w16cid:durableId="1846750564">
    <w:abstractNumId w:val="31"/>
  </w:num>
  <w:num w:numId="15" w16cid:durableId="1294940299">
    <w:abstractNumId w:val="21"/>
  </w:num>
  <w:num w:numId="16" w16cid:durableId="620579108">
    <w:abstractNumId w:val="16"/>
  </w:num>
  <w:num w:numId="17" w16cid:durableId="1621259392">
    <w:abstractNumId w:val="10"/>
  </w:num>
  <w:num w:numId="18" w16cid:durableId="611135748">
    <w:abstractNumId w:val="12"/>
  </w:num>
  <w:num w:numId="19" w16cid:durableId="975722174">
    <w:abstractNumId w:val="14"/>
  </w:num>
  <w:num w:numId="20" w16cid:durableId="180513918">
    <w:abstractNumId w:val="30"/>
  </w:num>
  <w:num w:numId="21" w16cid:durableId="1768424135">
    <w:abstractNumId w:val="23"/>
  </w:num>
  <w:num w:numId="22" w16cid:durableId="1887984419">
    <w:abstractNumId w:val="3"/>
  </w:num>
  <w:num w:numId="23" w16cid:durableId="1525705179">
    <w:abstractNumId w:val="0"/>
  </w:num>
  <w:num w:numId="24" w16cid:durableId="1290166186">
    <w:abstractNumId w:val="29"/>
  </w:num>
  <w:num w:numId="25" w16cid:durableId="665281019">
    <w:abstractNumId w:val="11"/>
  </w:num>
  <w:num w:numId="26" w16cid:durableId="736392537">
    <w:abstractNumId w:val="19"/>
  </w:num>
  <w:num w:numId="27" w16cid:durableId="350180847">
    <w:abstractNumId w:val="28"/>
  </w:num>
  <w:num w:numId="28" w16cid:durableId="354695685">
    <w:abstractNumId w:val="6"/>
  </w:num>
  <w:num w:numId="29" w16cid:durableId="301348947">
    <w:abstractNumId w:val="35"/>
  </w:num>
  <w:num w:numId="30" w16cid:durableId="303777973">
    <w:abstractNumId w:val="2"/>
  </w:num>
  <w:num w:numId="31" w16cid:durableId="1863395981">
    <w:abstractNumId w:val="5"/>
  </w:num>
  <w:num w:numId="32" w16cid:durableId="652219145">
    <w:abstractNumId w:val="18"/>
  </w:num>
  <w:num w:numId="33" w16cid:durableId="1186098247">
    <w:abstractNumId w:val="15"/>
  </w:num>
  <w:num w:numId="34" w16cid:durableId="1976134287">
    <w:abstractNumId w:val="26"/>
  </w:num>
  <w:num w:numId="35" w16cid:durableId="924848893">
    <w:abstractNumId w:val="9"/>
  </w:num>
  <w:num w:numId="36" w16cid:durableId="1942487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C9"/>
    <w:rsid w:val="00021892"/>
    <w:rsid w:val="00023E6B"/>
    <w:rsid w:val="000329B7"/>
    <w:rsid w:val="00052ADB"/>
    <w:rsid w:val="00060A92"/>
    <w:rsid w:val="000757B6"/>
    <w:rsid w:val="00076CE6"/>
    <w:rsid w:val="000B0AAB"/>
    <w:rsid w:val="000F27BC"/>
    <w:rsid w:val="00102A8C"/>
    <w:rsid w:val="001310F9"/>
    <w:rsid w:val="001629A8"/>
    <w:rsid w:val="001676EE"/>
    <w:rsid w:val="001702FB"/>
    <w:rsid w:val="001851AA"/>
    <w:rsid w:val="001C06F7"/>
    <w:rsid w:val="001D73D2"/>
    <w:rsid w:val="001E4F77"/>
    <w:rsid w:val="00220AA3"/>
    <w:rsid w:val="00243376"/>
    <w:rsid w:val="0025380D"/>
    <w:rsid w:val="00254D53"/>
    <w:rsid w:val="0027793D"/>
    <w:rsid w:val="002843A1"/>
    <w:rsid w:val="00284CB5"/>
    <w:rsid w:val="00295C2D"/>
    <w:rsid w:val="002A4036"/>
    <w:rsid w:val="002B43A5"/>
    <w:rsid w:val="002B50A4"/>
    <w:rsid w:val="002E018A"/>
    <w:rsid w:val="002E0535"/>
    <w:rsid w:val="00303846"/>
    <w:rsid w:val="00312994"/>
    <w:rsid w:val="003129C1"/>
    <w:rsid w:val="003361A8"/>
    <w:rsid w:val="00356CA3"/>
    <w:rsid w:val="00360525"/>
    <w:rsid w:val="0038019E"/>
    <w:rsid w:val="00386244"/>
    <w:rsid w:val="0039767A"/>
    <w:rsid w:val="003A6B14"/>
    <w:rsid w:val="003B4B69"/>
    <w:rsid w:val="003C3D6C"/>
    <w:rsid w:val="003C5070"/>
    <w:rsid w:val="003D135E"/>
    <w:rsid w:val="003F2133"/>
    <w:rsid w:val="00420182"/>
    <w:rsid w:val="00420658"/>
    <w:rsid w:val="004235E3"/>
    <w:rsid w:val="00463407"/>
    <w:rsid w:val="00467546"/>
    <w:rsid w:val="004B4E9B"/>
    <w:rsid w:val="004D09C3"/>
    <w:rsid w:val="004E72CC"/>
    <w:rsid w:val="00514E24"/>
    <w:rsid w:val="00517113"/>
    <w:rsid w:val="005419BB"/>
    <w:rsid w:val="00550668"/>
    <w:rsid w:val="0055483C"/>
    <w:rsid w:val="00563E33"/>
    <w:rsid w:val="0056658B"/>
    <w:rsid w:val="005673B2"/>
    <w:rsid w:val="005767BE"/>
    <w:rsid w:val="00581297"/>
    <w:rsid w:val="005C2BAA"/>
    <w:rsid w:val="005D59F1"/>
    <w:rsid w:val="005D78CC"/>
    <w:rsid w:val="005F2334"/>
    <w:rsid w:val="005F7A7C"/>
    <w:rsid w:val="006060A8"/>
    <w:rsid w:val="006061B3"/>
    <w:rsid w:val="0062184D"/>
    <w:rsid w:val="00633086"/>
    <w:rsid w:val="00664E69"/>
    <w:rsid w:val="00671E72"/>
    <w:rsid w:val="00673A4B"/>
    <w:rsid w:val="00682EBC"/>
    <w:rsid w:val="0069619D"/>
    <w:rsid w:val="006975FA"/>
    <w:rsid w:val="006D05AB"/>
    <w:rsid w:val="006E7E6E"/>
    <w:rsid w:val="006F5A99"/>
    <w:rsid w:val="006F64CE"/>
    <w:rsid w:val="00712707"/>
    <w:rsid w:val="007226F2"/>
    <w:rsid w:val="00732102"/>
    <w:rsid w:val="007322C9"/>
    <w:rsid w:val="007371A1"/>
    <w:rsid w:val="00740435"/>
    <w:rsid w:val="0074285B"/>
    <w:rsid w:val="00750162"/>
    <w:rsid w:val="00751589"/>
    <w:rsid w:val="007A7853"/>
    <w:rsid w:val="007B709E"/>
    <w:rsid w:val="007C1966"/>
    <w:rsid w:val="007D0116"/>
    <w:rsid w:val="00803A0C"/>
    <w:rsid w:val="00807E2B"/>
    <w:rsid w:val="0081007B"/>
    <w:rsid w:val="00812FCC"/>
    <w:rsid w:val="00820B69"/>
    <w:rsid w:val="008301D1"/>
    <w:rsid w:val="00840D5F"/>
    <w:rsid w:val="00841820"/>
    <w:rsid w:val="0084255D"/>
    <w:rsid w:val="00853D35"/>
    <w:rsid w:val="008546AE"/>
    <w:rsid w:val="00861749"/>
    <w:rsid w:val="00861DD0"/>
    <w:rsid w:val="00880CFE"/>
    <w:rsid w:val="008C39DB"/>
    <w:rsid w:val="008E60D3"/>
    <w:rsid w:val="008F1CF3"/>
    <w:rsid w:val="00901AC6"/>
    <w:rsid w:val="009116E1"/>
    <w:rsid w:val="00917FA9"/>
    <w:rsid w:val="009427FF"/>
    <w:rsid w:val="00943F3E"/>
    <w:rsid w:val="00965912"/>
    <w:rsid w:val="009666D9"/>
    <w:rsid w:val="00987B2D"/>
    <w:rsid w:val="00A03D09"/>
    <w:rsid w:val="00A11113"/>
    <w:rsid w:val="00A37185"/>
    <w:rsid w:val="00A40CDD"/>
    <w:rsid w:val="00A45CE5"/>
    <w:rsid w:val="00A71061"/>
    <w:rsid w:val="00A75477"/>
    <w:rsid w:val="00A91DD6"/>
    <w:rsid w:val="00A9365D"/>
    <w:rsid w:val="00AC1B45"/>
    <w:rsid w:val="00B038FA"/>
    <w:rsid w:val="00B060D5"/>
    <w:rsid w:val="00B32657"/>
    <w:rsid w:val="00B56B6A"/>
    <w:rsid w:val="00B66284"/>
    <w:rsid w:val="00B8645E"/>
    <w:rsid w:val="00BD0466"/>
    <w:rsid w:val="00BE00A5"/>
    <w:rsid w:val="00BE3470"/>
    <w:rsid w:val="00C02534"/>
    <w:rsid w:val="00C16A20"/>
    <w:rsid w:val="00C2533D"/>
    <w:rsid w:val="00C45CDC"/>
    <w:rsid w:val="00C7724C"/>
    <w:rsid w:val="00CC26F7"/>
    <w:rsid w:val="00CC32C6"/>
    <w:rsid w:val="00CD2539"/>
    <w:rsid w:val="00CD78BF"/>
    <w:rsid w:val="00D00D68"/>
    <w:rsid w:val="00D36506"/>
    <w:rsid w:val="00D37DDA"/>
    <w:rsid w:val="00D46958"/>
    <w:rsid w:val="00D73688"/>
    <w:rsid w:val="00DA2D5D"/>
    <w:rsid w:val="00DB25A9"/>
    <w:rsid w:val="00DB4521"/>
    <w:rsid w:val="00DD571D"/>
    <w:rsid w:val="00DE10CC"/>
    <w:rsid w:val="00DE4655"/>
    <w:rsid w:val="00DE739A"/>
    <w:rsid w:val="00E0078F"/>
    <w:rsid w:val="00E11A6D"/>
    <w:rsid w:val="00E219CE"/>
    <w:rsid w:val="00E650B3"/>
    <w:rsid w:val="00E67BE7"/>
    <w:rsid w:val="00E74734"/>
    <w:rsid w:val="00E75435"/>
    <w:rsid w:val="00E821A3"/>
    <w:rsid w:val="00EA678D"/>
    <w:rsid w:val="00EB0EF9"/>
    <w:rsid w:val="00EE2F83"/>
    <w:rsid w:val="00EF6289"/>
    <w:rsid w:val="00F20709"/>
    <w:rsid w:val="00F63753"/>
    <w:rsid w:val="00F643FC"/>
    <w:rsid w:val="00FA27CB"/>
    <w:rsid w:val="00FA37A1"/>
    <w:rsid w:val="00FA5FC6"/>
    <w:rsid w:val="00FC684E"/>
    <w:rsid w:val="00FF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EBA97"/>
  <w15:chartTrackingRefBased/>
  <w15:docId w15:val="{91F01FA1-D99B-4647-83C1-46B86ACF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C9"/>
    <w:pPr>
      <w:spacing w:after="0" w:line="240" w:lineRule="auto"/>
    </w:pPr>
  </w:style>
  <w:style w:type="paragraph" w:styleId="Heading1">
    <w:name w:val="heading 1"/>
    <w:basedOn w:val="Normal"/>
    <w:link w:val="Heading1Char"/>
    <w:uiPriority w:val="9"/>
    <w:qFormat/>
    <w:rsid w:val="005F7A7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2C9"/>
    <w:rPr>
      <w:color w:val="0000FF"/>
      <w:u w:val="single"/>
    </w:rPr>
  </w:style>
  <w:style w:type="paragraph" w:styleId="ListParagraph">
    <w:name w:val="List Paragraph"/>
    <w:basedOn w:val="Normal"/>
    <w:uiPriority w:val="34"/>
    <w:qFormat/>
    <w:rsid w:val="007322C9"/>
    <w:pPr>
      <w:ind w:left="720"/>
      <w:contextualSpacing/>
    </w:pPr>
  </w:style>
  <w:style w:type="character" w:styleId="Emphasis">
    <w:name w:val="Emphasis"/>
    <w:basedOn w:val="DefaultParagraphFont"/>
    <w:uiPriority w:val="20"/>
    <w:qFormat/>
    <w:rsid w:val="00DB4521"/>
    <w:rPr>
      <w:i/>
      <w:iCs/>
    </w:rPr>
  </w:style>
  <w:style w:type="character" w:styleId="UnresolvedMention">
    <w:name w:val="Unresolved Mention"/>
    <w:basedOn w:val="DefaultParagraphFont"/>
    <w:uiPriority w:val="99"/>
    <w:semiHidden/>
    <w:unhideWhenUsed/>
    <w:rsid w:val="00740435"/>
    <w:rPr>
      <w:color w:val="605E5C"/>
      <w:shd w:val="clear" w:color="auto" w:fill="E1DFDD"/>
    </w:rPr>
  </w:style>
  <w:style w:type="paragraph" w:styleId="NormalWeb">
    <w:name w:val="Normal (Web)"/>
    <w:basedOn w:val="Normal"/>
    <w:uiPriority w:val="99"/>
    <w:unhideWhenUsed/>
    <w:rsid w:val="003F213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F2133"/>
    <w:rPr>
      <w:b/>
      <w:bCs/>
    </w:rPr>
  </w:style>
  <w:style w:type="character" w:customStyle="1" w:styleId="Heading1Char">
    <w:name w:val="Heading 1 Char"/>
    <w:basedOn w:val="DefaultParagraphFont"/>
    <w:link w:val="Heading1"/>
    <w:uiPriority w:val="9"/>
    <w:rsid w:val="005F7A7C"/>
    <w:rPr>
      <w:rFonts w:ascii="Times New Roman" w:eastAsia="Times New Roman" w:hAnsi="Times New Roman" w:cs="Times New Roman"/>
      <w:b/>
      <w:bCs/>
      <w:kern w:val="36"/>
      <w:sz w:val="48"/>
      <w:szCs w:val="48"/>
    </w:rPr>
  </w:style>
  <w:style w:type="character" w:customStyle="1" w:styleId="dp-datestart">
    <w:name w:val="dp-date__start"/>
    <w:basedOn w:val="DefaultParagraphFont"/>
    <w:rsid w:val="00284CB5"/>
  </w:style>
  <w:style w:type="character" w:customStyle="1" w:styleId="dp-timestart">
    <w:name w:val="dp-time__start"/>
    <w:basedOn w:val="DefaultParagraphFont"/>
    <w:rsid w:val="00284CB5"/>
  </w:style>
  <w:style w:type="character" w:customStyle="1" w:styleId="dp-timeseparator">
    <w:name w:val="dp-time__separator"/>
    <w:basedOn w:val="DefaultParagraphFont"/>
    <w:rsid w:val="00284CB5"/>
  </w:style>
  <w:style w:type="character" w:customStyle="1" w:styleId="dp-timeend">
    <w:name w:val="dp-time__end"/>
    <w:basedOn w:val="DefaultParagraphFont"/>
    <w:rsid w:val="00284CB5"/>
  </w:style>
  <w:style w:type="paragraph" w:styleId="Header">
    <w:name w:val="header"/>
    <w:basedOn w:val="Normal"/>
    <w:link w:val="HeaderChar"/>
    <w:uiPriority w:val="99"/>
    <w:unhideWhenUsed/>
    <w:rsid w:val="000329B7"/>
    <w:pPr>
      <w:tabs>
        <w:tab w:val="center" w:pos="4680"/>
        <w:tab w:val="right" w:pos="9360"/>
      </w:tabs>
    </w:pPr>
  </w:style>
  <w:style w:type="character" w:customStyle="1" w:styleId="HeaderChar">
    <w:name w:val="Header Char"/>
    <w:basedOn w:val="DefaultParagraphFont"/>
    <w:link w:val="Header"/>
    <w:uiPriority w:val="99"/>
    <w:rsid w:val="000329B7"/>
  </w:style>
  <w:style w:type="paragraph" w:styleId="Footer">
    <w:name w:val="footer"/>
    <w:basedOn w:val="Normal"/>
    <w:link w:val="FooterChar"/>
    <w:uiPriority w:val="99"/>
    <w:unhideWhenUsed/>
    <w:rsid w:val="000329B7"/>
    <w:pPr>
      <w:tabs>
        <w:tab w:val="center" w:pos="4680"/>
        <w:tab w:val="right" w:pos="9360"/>
      </w:tabs>
    </w:pPr>
  </w:style>
  <w:style w:type="character" w:customStyle="1" w:styleId="FooterChar">
    <w:name w:val="Footer Char"/>
    <w:basedOn w:val="DefaultParagraphFont"/>
    <w:link w:val="Footer"/>
    <w:uiPriority w:val="99"/>
    <w:rsid w:val="000329B7"/>
  </w:style>
  <w:style w:type="table" w:styleId="TableGrid">
    <w:name w:val="Table Grid"/>
    <w:basedOn w:val="TableNormal"/>
    <w:uiPriority w:val="59"/>
    <w:rsid w:val="00853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2853">
      <w:bodyDiv w:val="1"/>
      <w:marLeft w:val="0"/>
      <w:marRight w:val="0"/>
      <w:marTop w:val="0"/>
      <w:marBottom w:val="0"/>
      <w:divBdr>
        <w:top w:val="none" w:sz="0" w:space="0" w:color="auto"/>
        <w:left w:val="none" w:sz="0" w:space="0" w:color="auto"/>
        <w:bottom w:val="none" w:sz="0" w:space="0" w:color="auto"/>
        <w:right w:val="none" w:sz="0" w:space="0" w:color="auto"/>
      </w:divBdr>
    </w:div>
    <w:div w:id="396169524">
      <w:bodyDiv w:val="1"/>
      <w:marLeft w:val="0"/>
      <w:marRight w:val="0"/>
      <w:marTop w:val="0"/>
      <w:marBottom w:val="0"/>
      <w:divBdr>
        <w:top w:val="none" w:sz="0" w:space="0" w:color="auto"/>
        <w:left w:val="none" w:sz="0" w:space="0" w:color="auto"/>
        <w:bottom w:val="none" w:sz="0" w:space="0" w:color="auto"/>
        <w:right w:val="none" w:sz="0" w:space="0" w:color="auto"/>
      </w:divBdr>
    </w:div>
    <w:div w:id="500438096">
      <w:bodyDiv w:val="1"/>
      <w:marLeft w:val="0"/>
      <w:marRight w:val="0"/>
      <w:marTop w:val="0"/>
      <w:marBottom w:val="0"/>
      <w:divBdr>
        <w:top w:val="none" w:sz="0" w:space="0" w:color="auto"/>
        <w:left w:val="none" w:sz="0" w:space="0" w:color="auto"/>
        <w:bottom w:val="none" w:sz="0" w:space="0" w:color="auto"/>
        <w:right w:val="none" w:sz="0" w:space="0" w:color="auto"/>
      </w:divBdr>
      <w:divsChild>
        <w:div w:id="162403730">
          <w:marLeft w:val="0"/>
          <w:marRight w:val="0"/>
          <w:marTop w:val="0"/>
          <w:marBottom w:val="0"/>
          <w:divBdr>
            <w:top w:val="none" w:sz="0" w:space="0" w:color="auto"/>
            <w:left w:val="none" w:sz="0" w:space="0" w:color="auto"/>
            <w:bottom w:val="none" w:sz="0" w:space="0" w:color="auto"/>
            <w:right w:val="none" w:sz="0" w:space="0" w:color="auto"/>
          </w:divBdr>
        </w:div>
        <w:div w:id="248002238">
          <w:marLeft w:val="0"/>
          <w:marRight w:val="0"/>
          <w:marTop w:val="0"/>
          <w:marBottom w:val="0"/>
          <w:divBdr>
            <w:top w:val="none" w:sz="0" w:space="0" w:color="auto"/>
            <w:left w:val="none" w:sz="0" w:space="0" w:color="auto"/>
            <w:bottom w:val="none" w:sz="0" w:space="0" w:color="auto"/>
            <w:right w:val="none" w:sz="0" w:space="0" w:color="auto"/>
          </w:divBdr>
        </w:div>
      </w:divsChild>
    </w:div>
    <w:div w:id="663433124">
      <w:bodyDiv w:val="1"/>
      <w:marLeft w:val="0"/>
      <w:marRight w:val="0"/>
      <w:marTop w:val="0"/>
      <w:marBottom w:val="0"/>
      <w:divBdr>
        <w:top w:val="none" w:sz="0" w:space="0" w:color="auto"/>
        <w:left w:val="none" w:sz="0" w:space="0" w:color="auto"/>
        <w:bottom w:val="none" w:sz="0" w:space="0" w:color="auto"/>
        <w:right w:val="none" w:sz="0" w:space="0" w:color="auto"/>
      </w:divBdr>
    </w:div>
    <w:div w:id="1776173544">
      <w:bodyDiv w:val="1"/>
      <w:marLeft w:val="0"/>
      <w:marRight w:val="0"/>
      <w:marTop w:val="0"/>
      <w:marBottom w:val="0"/>
      <w:divBdr>
        <w:top w:val="none" w:sz="0" w:space="0" w:color="auto"/>
        <w:left w:val="none" w:sz="0" w:space="0" w:color="auto"/>
        <w:bottom w:val="none" w:sz="0" w:space="0" w:color="auto"/>
        <w:right w:val="none" w:sz="0" w:space="0" w:color="auto"/>
      </w:divBdr>
    </w:div>
    <w:div w:id="17876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bristolcourt.org" TargetMode="External"/><Relationship Id="rId4" Type="http://schemas.openxmlformats.org/officeDocument/2006/relationships/settings" Target="settings.xml"/><Relationship Id="rId9" Type="http://schemas.openxmlformats.org/officeDocument/2006/relationships/hyperlink" Target="mailto:bristolcourt@nsmanagemen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1519-066C-4235-8B16-38A0D411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Dellar</dc:creator>
  <cp:keywords/>
  <dc:description/>
  <cp:lastModifiedBy>Frances Dellar</cp:lastModifiedBy>
  <cp:revision>3</cp:revision>
  <cp:lastPrinted>2023-02-01T19:38:00Z</cp:lastPrinted>
  <dcterms:created xsi:type="dcterms:W3CDTF">2025-06-30T12:50:00Z</dcterms:created>
  <dcterms:modified xsi:type="dcterms:W3CDTF">2025-06-30T13:06:00Z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a7ce00999f28e80f8427783e0167b000b75add1c81aa5881de8a275c76bcb4d3</vt:lpwstr>
  </property>
</Properties>
</file>